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D1" w:rsidRDefault="00451CD1" w:rsidP="00451CD1">
      <w:pPr>
        <w:pStyle w:val="NormalWeb"/>
        <w:spacing w:before="0" w:beforeAutospacing="0" w:after="0" w:afterAutospacing="0"/>
        <w:jc w:val="center"/>
        <w:rPr>
          <w:rFonts w:ascii="Kristen ITC" w:eastAsiaTheme="minorEastAsia" w:hAnsi="Kristen ITC" w:cstheme="minorBidi"/>
          <w:b/>
          <w:kern w:val="24"/>
          <w:sz w:val="28"/>
          <w:szCs w:val="28"/>
        </w:rPr>
      </w:pPr>
      <w:r w:rsidRPr="00451CD1">
        <w:rPr>
          <w:rFonts w:ascii="Kristen ITC" w:eastAsiaTheme="minorEastAsia" w:hAnsi="Kristen ITC" w:cstheme="minorBidi"/>
          <w:b/>
          <w:kern w:val="24"/>
          <w:sz w:val="28"/>
          <w:szCs w:val="28"/>
        </w:rPr>
        <w:t>Solving Division</w:t>
      </w:r>
      <w:r>
        <w:rPr>
          <w:b/>
          <w:sz w:val="28"/>
          <w:szCs w:val="28"/>
        </w:rPr>
        <w:t xml:space="preserve"> </w:t>
      </w:r>
      <w:r w:rsidRPr="00451CD1">
        <w:rPr>
          <w:rFonts w:ascii="Kristen ITC" w:eastAsiaTheme="minorEastAsia" w:hAnsi="Kristen ITC" w:cstheme="minorBidi"/>
          <w:b/>
          <w:kern w:val="24"/>
          <w:sz w:val="28"/>
          <w:szCs w:val="28"/>
        </w:rPr>
        <w:t>Equations</w:t>
      </w:r>
      <w:r>
        <w:rPr>
          <w:rFonts w:ascii="Kristen ITC" w:eastAsiaTheme="minorEastAsia" w:hAnsi="Kristen ITC" w:cstheme="minorBidi"/>
          <w:b/>
          <w:kern w:val="24"/>
          <w:sz w:val="28"/>
          <w:szCs w:val="28"/>
        </w:rPr>
        <w:t xml:space="preserve"> Guided Notes</w:t>
      </w:r>
    </w:p>
    <w:p w:rsidR="00451CD1" w:rsidRDefault="00451CD1" w:rsidP="00451CD1">
      <w:pPr>
        <w:pStyle w:val="NormalWeb"/>
        <w:spacing w:before="0" w:beforeAutospacing="0" w:after="0" w:afterAutospacing="0"/>
        <w:jc w:val="center"/>
        <w:rPr>
          <w:rFonts w:ascii="Kristen ITC" w:eastAsiaTheme="minorEastAsia" w:hAnsi="Kristen ITC" w:cstheme="minorBidi"/>
          <w:b/>
          <w:kern w:val="24"/>
          <w:sz w:val="28"/>
          <w:szCs w:val="28"/>
        </w:rPr>
      </w:pPr>
    </w:p>
    <w:p w:rsidR="00451CD1" w:rsidRPr="00451CD1" w:rsidRDefault="00451CD1" w:rsidP="00451CD1">
      <w:pPr>
        <w:pStyle w:val="NormalWeb"/>
        <w:spacing w:before="0" w:beforeAutospacing="0" w:after="0" w:afterAutospacing="0"/>
        <w:rPr>
          <w:b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  <w:r w:rsidRPr="00451CD1"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  <w:t xml:space="preserve">Ex. 1:      </w:t>
      </w:r>
      <m:oMath>
        <m:f>
          <m:fPr>
            <m:ctrlPr>
              <w:rPr>
                <w:rFonts w:ascii="Cambria Math" w:eastAsia="Cambria Math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theme="minorBidi"/>
                <w:color w:val="000000" w:themeColor="text1"/>
                <w:kern w:val="24"/>
              </w:rPr>
              <m:t>8</m:t>
            </m:r>
          </m:den>
        </m:f>
      </m:oMath>
      <w:r w:rsidRPr="00451CD1"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  <w:t xml:space="preserve">  =  7</w:t>
      </w: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Pr="00451CD1" w:rsidRDefault="00451CD1" w:rsidP="00451CD1">
      <w:pPr>
        <w:pStyle w:val="NormalWeb"/>
        <w:spacing w:before="0" w:beforeAutospacing="0" w:after="0" w:afterAutospacing="0"/>
      </w:pPr>
      <w:r w:rsidRPr="00451CD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Ex. 2      </w:t>
      </w:r>
      <m:oMath>
        <m:f>
          <m:fPr>
            <m:ctrlPr>
              <w:rPr>
                <w:rFonts w:ascii="Cambria Math" w:eastAsiaTheme="minorEastAsia" w:hAnsi="Cambria Math" w:cstheme="minorBidi"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x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6</m:t>
            </m:r>
          </m:den>
        </m:f>
      </m:oMath>
      <w:r w:rsidRPr="00451CD1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= 15</w:t>
      </w: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Pr="00451CD1" w:rsidRDefault="00451CD1" w:rsidP="0045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CD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</w:rPr>
        <w:t>Practice</w:t>
      </w:r>
    </w:p>
    <w:p w:rsidR="00451CD1" w:rsidRDefault="00451CD1" w:rsidP="00451CD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451CD1">
        <w:rPr>
          <w:rFonts w:eastAsiaTheme="minorEastAsia" w:hAnsi="Calibri"/>
          <w:color w:val="000000" w:themeColor="text1"/>
          <w:kern w:val="24"/>
          <w:sz w:val="24"/>
          <w:szCs w:val="24"/>
        </w:rPr>
        <w:t>Solve and Check</w:t>
      </w:r>
    </w:p>
    <w:p w:rsidR="00451CD1" w:rsidRDefault="00451CD1" w:rsidP="00451CD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451CD1" w:rsidRPr="00451CD1" w:rsidRDefault="00451CD1" w:rsidP="00451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451CD1" w:rsidRDefault="006A44D9" w:rsidP="00451CD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den>
        </m:f>
      </m:oMath>
      <w:r w:rsidR="00451CD1" w:rsidRPr="00451CD1">
        <w:rPr>
          <w:rFonts w:eastAsiaTheme="minorEastAsia" w:hAnsi="Calibri"/>
          <w:color w:val="000000" w:themeColor="text1"/>
          <w:kern w:val="24"/>
          <w:sz w:val="24"/>
          <w:szCs w:val="24"/>
        </w:rPr>
        <w:t>= 95</w:t>
      </w:r>
    </w:p>
    <w:p w:rsid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451CD1" w:rsidRDefault="006A44D9" w:rsidP="00451CD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4</m:t>
            </m:r>
          </m:den>
        </m:f>
      </m:oMath>
      <w:r w:rsidR="00451CD1" w:rsidRPr="00451CD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= 10</w:t>
      </w:r>
    </w:p>
    <w:p w:rsidR="00451CD1" w:rsidRDefault="00451CD1" w:rsidP="00451CD1">
      <w:pPr>
        <w:pStyle w:val="ListParagraph"/>
      </w:pPr>
    </w:p>
    <w:p w:rsid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451CD1" w:rsidRDefault="006A44D9" w:rsidP="00451CD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12</m:t>
            </m:r>
          </m:den>
        </m:f>
      </m:oMath>
      <w:r w:rsidR="00451CD1" w:rsidRPr="00451CD1">
        <w:rPr>
          <w:rFonts w:eastAsiaTheme="minorEastAsia" w:hAnsi="Calibri"/>
          <w:color w:val="000000" w:themeColor="text1"/>
          <w:kern w:val="24"/>
          <w:sz w:val="24"/>
          <w:szCs w:val="24"/>
        </w:rPr>
        <w:t>= 72</w:t>
      </w:r>
    </w:p>
    <w:p w:rsidR="00451CD1" w:rsidRP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iCs/>
          <w:color w:val="000000" w:themeColor="text1"/>
          <w:kern w:val="24"/>
          <w:sz w:val="24"/>
          <w:szCs w:val="24"/>
        </w:rPr>
      </w:pPr>
    </w:p>
    <w:p w:rsid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451CD1" w:rsidRDefault="00451CD1" w:rsidP="00451CD1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CD1" w:rsidRPr="00E03450" w:rsidRDefault="006A44D9" w:rsidP="00451CD1">
      <w:pPr>
        <w:numPr>
          <w:ilvl w:val="0"/>
          <w:numId w:val="1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den>
        </m:f>
      </m:oMath>
      <w:r w:rsidR="00451CD1" w:rsidRPr="00451CD1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= 34</w:t>
      </w:r>
    </w:p>
    <w:p w:rsidR="00E03450" w:rsidRDefault="00E03450" w:rsidP="00E03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3450" w:rsidRDefault="00E03450" w:rsidP="00E034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03450" w:rsidRPr="00451CD1" w:rsidRDefault="00E03450" w:rsidP="00E03450">
      <w:pPr>
        <w:spacing w:after="0" w:line="240" w:lineRule="auto"/>
        <w:ind w:left="72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51CD1" w:rsidRPr="00451CD1" w:rsidRDefault="00451CD1" w:rsidP="00451CD1">
      <w:pPr>
        <w:pStyle w:val="NormalWeb"/>
        <w:spacing w:before="0" w:beforeAutospacing="0" w:after="0" w:afterAutospacing="0"/>
        <w:rPr>
          <w:rFonts w:ascii="Cambria Math" w:eastAsia="Cambria Math" w:hAnsi="Cambria Math" w:cstheme="minorBidi"/>
          <w:b/>
          <w:bCs/>
          <w:color w:val="000000" w:themeColor="text1"/>
          <w:kern w:val="24"/>
        </w:rPr>
      </w:pPr>
    </w:p>
    <w:p w:rsidR="00451CD1" w:rsidRPr="00451CD1" w:rsidRDefault="00451CD1" w:rsidP="00451CD1">
      <w:pPr>
        <w:pStyle w:val="NormalWeb"/>
        <w:spacing w:before="0" w:beforeAutospacing="0" w:after="0" w:afterAutospacing="0"/>
      </w:pPr>
    </w:p>
    <w:p w:rsidR="00C16B23" w:rsidRPr="00451CD1" w:rsidRDefault="00C16B23">
      <w:pPr>
        <w:rPr>
          <w:sz w:val="24"/>
          <w:szCs w:val="24"/>
        </w:rPr>
      </w:pPr>
    </w:p>
    <w:sectPr w:rsidR="00C16B23" w:rsidRPr="00451CD1" w:rsidSect="00E0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534E"/>
    <w:multiLevelType w:val="hybridMultilevel"/>
    <w:tmpl w:val="3476246A"/>
    <w:lvl w:ilvl="0" w:tplc="41FA6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A8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27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4CC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C5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AC9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A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A9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28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D1"/>
    <w:rsid w:val="00282D07"/>
    <w:rsid w:val="00451CD1"/>
    <w:rsid w:val="006A44D9"/>
    <w:rsid w:val="00727138"/>
    <w:rsid w:val="00C16B23"/>
    <w:rsid w:val="00E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F9A15-782F-436F-9843-8CE0A757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2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2016-07-20T15:15:00Z</dcterms:created>
  <dcterms:modified xsi:type="dcterms:W3CDTF">2019-02-21T22:09:00Z</dcterms:modified>
</cp:coreProperties>
</file>