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01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4A6151" w14:paraId="3592BA8F" w14:textId="77777777" w:rsidTr="6D5C50B1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C3AB6" w14:textId="77777777" w:rsidR="00B135F2" w:rsidRPr="004A6151" w:rsidRDefault="00B135F2" w:rsidP="001167E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Comprehension</w:t>
            </w:r>
          </w:p>
          <w:p w14:paraId="2C2506E0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85800A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8DD01B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7578CC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7ED8B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3D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D99F" w14:textId="1476F6C3" w:rsidR="00B135F2" w:rsidRPr="004A6151" w:rsidRDefault="0AC514DC" w:rsidP="6D5C50B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t>C</w:t>
            </w:r>
            <w:r w:rsidR="00B135F2" w:rsidRPr="6D5C50B1">
              <w:rPr>
                <w:sz w:val="20"/>
                <w:szCs w:val="20"/>
              </w:rPr>
              <w:t>onnects information to their own knowledge</w:t>
            </w:r>
            <w:r w:rsidR="002A221E" w:rsidRPr="6D5C50B1">
              <w:rPr>
                <w:sz w:val="20"/>
                <w:szCs w:val="20"/>
              </w:rPr>
              <w:t xml:space="preserve"> and </w:t>
            </w:r>
            <w:r w:rsidR="083EDBD8" w:rsidRPr="6D5C50B1">
              <w:rPr>
                <w:sz w:val="20"/>
                <w:szCs w:val="20"/>
              </w:rPr>
              <w:t>real-world</w:t>
            </w:r>
            <w:r w:rsidR="04940ABC" w:rsidRPr="6D5C50B1">
              <w:rPr>
                <w:sz w:val="20"/>
                <w:szCs w:val="20"/>
              </w:rPr>
              <w:t xml:space="preserve"> </w:t>
            </w:r>
            <w:r w:rsidR="0579C5BC" w:rsidRPr="6D5C50B1">
              <w:rPr>
                <w:sz w:val="20"/>
                <w:szCs w:val="20"/>
              </w:rPr>
              <w:t>experience</w:t>
            </w:r>
          </w:p>
          <w:p w14:paraId="2C457B51" w14:textId="6780B06A" w:rsidR="00F0287E" w:rsidRPr="00F0287E" w:rsidRDefault="00B135F2" w:rsidP="6D5C50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Response demonstrates understanding of</w:t>
            </w:r>
            <w:r w:rsidR="0026422E" w:rsidRPr="6D5C50B1">
              <w:rPr>
                <w:rFonts w:eastAsia="Century Gothic"/>
                <w:sz w:val="20"/>
                <w:szCs w:val="20"/>
              </w:rPr>
              <w:t xml:space="preserve"> Brighten Academy</w:t>
            </w:r>
            <w:r w:rsidR="2983A634" w:rsidRPr="6D5C50B1">
              <w:rPr>
                <w:rFonts w:eastAsia="Century Gothic"/>
                <w:sz w:val="20"/>
                <w:szCs w:val="20"/>
              </w:rPr>
              <w:t>’s Norms</w:t>
            </w:r>
          </w:p>
          <w:p w14:paraId="1624F305" w14:textId="60F96A96" w:rsidR="00B135F2" w:rsidRDefault="00B135F2" w:rsidP="6D5C50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t xml:space="preserve">Justifies their </w:t>
            </w:r>
            <w:r w:rsidR="5C8FBCE7" w:rsidRPr="6D5C50B1">
              <w:rPr>
                <w:sz w:val="20"/>
                <w:szCs w:val="20"/>
              </w:rPr>
              <w:t xml:space="preserve">plan </w:t>
            </w:r>
            <w:r w:rsidRPr="6D5C50B1">
              <w:rPr>
                <w:sz w:val="20"/>
                <w:szCs w:val="20"/>
              </w:rPr>
              <w:t>with</w:t>
            </w:r>
            <w:r w:rsidR="00C74EAF" w:rsidRPr="6D5C50B1">
              <w:rPr>
                <w:sz w:val="20"/>
                <w:szCs w:val="20"/>
              </w:rPr>
              <w:t xml:space="preserve"> </w:t>
            </w:r>
            <w:r w:rsidR="00226A4B" w:rsidRPr="6D5C50B1">
              <w:rPr>
                <w:sz w:val="20"/>
                <w:szCs w:val="20"/>
              </w:rPr>
              <w:t>multiple</w:t>
            </w:r>
            <w:r w:rsidR="002A221E" w:rsidRPr="6D5C50B1">
              <w:rPr>
                <w:sz w:val="20"/>
                <w:szCs w:val="20"/>
              </w:rPr>
              <w:t xml:space="preserve"> personal experiences</w:t>
            </w:r>
          </w:p>
          <w:p w14:paraId="4625E146" w14:textId="061CC3DC" w:rsidR="00CA1F96" w:rsidRPr="0026422E" w:rsidRDefault="00CA1F96" w:rsidP="6D5C50B1">
            <w:pPr>
              <w:rPr>
                <w:sz w:val="20"/>
                <w:szCs w:val="20"/>
              </w:rPr>
            </w:pPr>
          </w:p>
          <w:p w14:paraId="228BBE31" w14:textId="7D7077A6" w:rsidR="00643AFC" w:rsidRPr="004A6151" w:rsidRDefault="00643AFC" w:rsidP="002A221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0C1A31" w14:textId="77777777" w:rsidR="00B135F2" w:rsidRPr="004A6151" w:rsidRDefault="00B135F2" w:rsidP="001167E9">
            <w:pPr>
              <w:ind w:left="72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 Writing</w:t>
            </w:r>
          </w:p>
          <w:p w14:paraId="7955B312" w14:textId="77777777" w:rsidR="00B135F2" w:rsidRPr="004A6151" w:rsidRDefault="00B135F2" w:rsidP="001167E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3C19B" w14:textId="77777777" w:rsidR="00B135F2" w:rsidRPr="004A6151" w:rsidRDefault="00B135F2" w:rsidP="001167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3D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21D" w14:textId="77777777" w:rsidR="00B135F2" w:rsidRPr="004A6151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well organized and flows naturally</w:t>
            </w:r>
          </w:p>
          <w:p w14:paraId="54461792" w14:textId="193FD092" w:rsidR="00EC0F32" w:rsidRPr="004A6151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Restates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 uses complete sentences</w:t>
            </w:r>
          </w:p>
          <w:p w14:paraId="64357A15" w14:textId="774A2EE3" w:rsidR="00B135F2" w:rsidRPr="004A6151" w:rsidRDefault="00B135F2" w:rsidP="6D5C50B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Includes an eff</w:t>
            </w:r>
          </w:p>
          <w:p w14:paraId="2003319B" w14:textId="5BA90388" w:rsidR="004A6151" w:rsidRPr="004A6151" w:rsidRDefault="004A6151" w:rsidP="6D5C50B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t xml:space="preserve">Includes a </w:t>
            </w:r>
            <w:r w:rsidR="5F27882B" w:rsidRPr="6D5C50B1">
              <w:rPr>
                <w:sz w:val="20"/>
                <w:szCs w:val="20"/>
              </w:rPr>
              <w:t>last word</w:t>
            </w:r>
          </w:p>
        </w:tc>
      </w:tr>
      <w:tr w:rsidR="00EC0F32" w:rsidRPr="004A6151" w14:paraId="55097973" w14:textId="77777777" w:rsidTr="6D5C50B1">
        <w:trPr>
          <w:cantSplit/>
          <w:trHeight w:val="644"/>
        </w:trPr>
        <w:tc>
          <w:tcPr>
            <w:tcW w:w="505" w:type="dxa"/>
            <w:vMerge/>
            <w:vAlign w:val="center"/>
          </w:tcPr>
          <w:p w14:paraId="590BE314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35C05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3.0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325B0" w14:textId="75183FD9" w:rsidR="00B135F2" w:rsidRPr="004A6151" w:rsidRDefault="00B135F2" w:rsidP="6D5C50B1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b/>
                <w:bCs/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 xml:space="preserve">Response demonstrates understanding of </w:t>
            </w:r>
            <w:r w:rsidR="37226416" w:rsidRPr="6D5C50B1">
              <w:rPr>
                <w:rFonts w:eastAsia="Century Gothic"/>
                <w:sz w:val="20"/>
                <w:szCs w:val="20"/>
              </w:rPr>
              <w:t>the Brighten Academy norms</w:t>
            </w:r>
          </w:p>
          <w:p w14:paraId="13B7CA0D" w14:textId="01630F18" w:rsidR="00643AFC" w:rsidRPr="004A6151" w:rsidRDefault="002A221E" w:rsidP="6D5C50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Uses personal experiences to support their claim.</w:t>
            </w:r>
          </w:p>
          <w:p w14:paraId="5BC9B45E" w14:textId="687D4E33" w:rsidR="00643AFC" w:rsidRPr="004A6151" w:rsidRDefault="09080FCB" w:rsidP="6D5C50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Clear plan of action</w:t>
            </w:r>
          </w:p>
        </w:tc>
        <w:tc>
          <w:tcPr>
            <w:tcW w:w="464" w:type="dxa"/>
            <w:vMerge/>
          </w:tcPr>
          <w:p w14:paraId="64195569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eastAsia="Century Gothic"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EE8020" w14:textId="77777777" w:rsidR="00B135F2" w:rsidRPr="004A6151" w:rsidRDefault="00B135F2" w:rsidP="001167E9">
            <w:pPr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3.0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2370" w14:textId="77777777" w:rsidR="00B135F2" w:rsidRPr="004A6151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well organized</w:t>
            </w:r>
          </w:p>
          <w:p w14:paraId="687A7B64" w14:textId="4E34AE8B" w:rsidR="00EC0F32" w:rsidRPr="004A6151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Restates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 uses complete sentences</w:t>
            </w:r>
          </w:p>
          <w:p w14:paraId="0142A905" w14:textId="77777777" w:rsidR="00B135F2" w:rsidRPr="004A6151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Includes a concluding sentence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 xml:space="preserve"> that is connected to the</w:t>
            </w:r>
            <w:r w:rsidR="004A6151">
              <w:rPr>
                <w:rFonts w:eastAsia="Century Gothic" w:cstheme="minorHAnsi"/>
                <w:sz w:val="20"/>
                <w:szCs w:val="20"/>
              </w:rPr>
              <w:t xml:space="preserve"> claim</w:t>
            </w:r>
          </w:p>
          <w:p w14:paraId="3DDCA743" w14:textId="7989F659" w:rsidR="004A6151" w:rsidRPr="004A6151" w:rsidRDefault="004A6151" w:rsidP="6D5C50B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t xml:space="preserve">Includes a </w:t>
            </w:r>
            <w:r w:rsidR="7548AE83" w:rsidRPr="6D5C50B1">
              <w:rPr>
                <w:sz w:val="20"/>
                <w:szCs w:val="20"/>
              </w:rPr>
              <w:t>last word</w:t>
            </w:r>
          </w:p>
        </w:tc>
      </w:tr>
      <w:tr w:rsidR="00EC0F32" w:rsidRPr="004A6151" w14:paraId="2BA6CAD7" w14:textId="77777777" w:rsidTr="6D5C50B1">
        <w:trPr>
          <w:cantSplit/>
          <w:trHeight w:val="348"/>
        </w:trPr>
        <w:tc>
          <w:tcPr>
            <w:tcW w:w="505" w:type="dxa"/>
            <w:vMerge/>
            <w:vAlign w:val="center"/>
          </w:tcPr>
          <w:p w14:paraId="67850EE3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8F9B2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01CB2" w14:textId="4D07E7D2" w:rsidR="00B135F2" w:rsidRPr="004A61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Response somewhat demonstrates understanding of </w:t>
            </w:r>
            <w:r w:rsidR="00892D0E">
              <w:rPr>
                <w:rFonts w:cstheme="minorHAnsi"/>
                <w:sz w:val="20"/>
                <w:szCs w:val="20"/>
              </w:rPr>
              <w:t>Brighten Academy.</w:t>
            </w:r>
          </w:p>
          <w:p w14:paraId="3049BC65" w14:textId="4E65344E" w:rsidR="00B135F2" w:rsidRPr="004A6151" w:rsidRDefault="10521BF9" w:rsidP="6D5C50B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Clear plan of action</w:t>
            </w:r>
          </w:p>
          <w:p w14:paraId="17CD3F78" w14:textId="238CFD70" w:rsidR="00643AFC" w:rsidRPr="004A6151" w:rsidRDefault="2ACDBA59" w:rsidP="2ACDBA5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ACDBA59">
              <w:rPr>
                <w:rFonts w:eastAsia="Century Gothic"/>
                <w:sz w:val="20"/>
                <w:szCs w:val="20"/>
              </w:rPr>
              <w:t>Uses one personal experience to support their claim.</w:t>
            </w:r>
          </w:p>
        </w:tc>
        <w:tc>
          <w:tcPr>
            <w:tcW w:w="464" w:type="dxa"/>
            <w:vMerge/>
          </w:tcPr>
          <w:p w14:paraId="38088ABA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EDAE3" w14:textId="77777777" w:rsidR="00B135F2" w:rsidRPr="004A6151" w:rsidRDefault="00B135F2" w:rsidP="001167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2.5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FDB9" w14:textId="77777777" w:rsidR="00B135F2" w:rsidRPr="004A6151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organized</w:t>
            </w:r>
          </w:p>
          <w:p w14:paraId="1A157215" w14:textId="77777777" w:rsidR="00EC0F32" w:rsidRPr="004A6151" w:rsidRDefault="00643AFC" w:rsidP="001167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Attempts to restate</w:t>
            </w:r>
            <w:r w:rsidR="00B135F2" w:rsidRPr="004A6151">
              <w:rPr>
                <w:rFonts w:eastAsia="Century Gothic" w:cstheme="minorHAnsi"/>
                <w:sz w:val="20"/>
                <w:szCs w:val="20"/>
              </w:rPr>
              <w:t xml:space="preserve"> the question and uses complete sentences</w:t>
            </w:r>
          </w:p>
          <w:p w14:paraId="728325AB" w14:textId="77777777" w:rsidR="00B135F2" w:rsidRPr="004A6151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Includes a concluding sentence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 xml:space="preserve"> is not connected to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</w:t>
            </w:r>
          </w:p>
          <w:p w14:paraId="43C65B3B" w14:textId="669FFDCE" w:rsidR="004A6151" w:rsidRPr="004A6151" w:rsidRDefault="004A6151" w:rsidP="6D5C50B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t xml:space="preserve">Includes a </w:t>
            </w:r>
            <w:r w:rsidR="3DD81795" w:rsidRPr="6D5C50B1">
              <w:rPr>
                <w:sz w:val="20"/>
                <w:szCs w:val="20"/>
              </w:rPr>
              <w:t>last word</w:t>
            </w:r>
          </w:p>
        </w:tc>
      </w:tr>
      <w:tr w:rsidR="00EC0F32" w:rsidRPr="004A6151" w14:paraId="7D8A7933" w14:textId="77777777" w:rsidTr="6D5C50B1">
        <w:trPr>
          <w:cantSplit/>
          <w:trHeight w:val="411"/>
        </w:trPr>
        <w:tc>
          <w:tcPr>
            <w:tcW w:w="505" w:type="dxa"/>
            <w:vMerge/>
            <w:vAlign w:val="center"/>
          </w:tcPr>
          <w:p w14:paraId="38C05CDE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7846B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D990" w14:textId="04A011C2" w:rsidR="00B135F2" w:rsidRPr="004A6151" w:rsidRDefault="00B135F2" w:rsidP="6D5C50B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t>Response somewhat demonstrates</w:t>
            </w:r>
            <w:r w:rsidR="00643AFC" w:rsidRPr="6D5C50B1">
              <w:rPr>
                <w:sz w:val="20"/>
                <w:szCs w:val="20"/>
              </w:rPr>
              <w:t xml:space="preserve"> limited</w:t>
            </w:r>
            <w:r w:rsidRPr="6D5C50B1">
              <w:rPr>
                <w:sz w:val="20"/>
                <w:szCs w:val="20"/>
              </w:rPr>
              <w:t xml:space="preserve"> understanding of </w:t>
            </w:r>
            <w:r w:rsidR="00892D0E" w:rsidRPr="6D5C50B1">
              <w:rPr>
                <w:sz w:val="20"/>
                <w:szCs w:val="20"/>
              </w:rPr>
              <w:t>Brighten Academy</w:t>
            </w:r>
            <w:r w:rsidR="56C68492" w:rsidRPr="6D5C50B1">
              <w:rPr>
                <w:sz w:val="20"/>
                <w:szCs w:val="20"/>
              </w:rPr>
              <w:t>’s Norms</w:t>
            </w:r>
          </w:p>
          <w:p w14:paraId="3D2A10E0" w14:textId="1B4FE8FC" w:rsidR="00B135F2" w:rsidRPr="004A6151" w:rsidRDefault="56C68492" w:rsidP="6D5C50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Plan of action is not clear</w:t>
            </w:r>
          </w:p>
          <w:p w14:paraId="11D6379F" w14:textId="6301448E" w:rsidR="00B135F2" w:rsidRPr="004A6151" w:rsidRDefault="007E7FAB" w:rsidP="001167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Does</w:t>
            </w:r>
            <w:r w:rsidR="002A221E" w:rsidRPr="004A6151">
              <w:rPr>
                <w:rFonts w:eastAsia="Century Gothic" w:cstheme="minorHAnsi"/>
                <w:sz w:val="20"/>
                <w:szCs w:val="20"/>
              </w:rPr>
              <w:t xml:space="preserve"> not use personal experience</w:t>
            </w:r>
            <w:r w:rsidR="004A1E47">
              <w:rPr>
                <w:rFonts w:eastAsia="Century Gothic" w:cstheme="minorHAnsi"/>
                <w:sz w:val="20"/>
                <w:szCs w:val="20"/>
              </w:rPr>
              <w:t>s</w:t>
            </w:r>
            <w:r w:rsidR="002A221E" w:rsidRPr="004A6151">
              <w:rPr>
                <w:rFonts w:eastAsia="Century Gothic" w:cstheme="minorHAnsi"/>
                <w:sz w:val="20"/>
                <w:szCs w:val="20"/>
              </w:rPr>
              <w:t xml:space="preserve"> to support their claim.</w:t>
            </w:r>
          </w:p>
        </w:tc>
        <w:tc>
          <w:tcPr>
            <w:tcW w:w="464" w:type="dxa"/>
            <w:vMerge/>
          </w:tcPr>
          <w:p w14:paraId="622084DC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5CB4F" w14:textId="77777777" w:rsidR="00B135F2" w:rsidRPr="004A6151" w:rsidRDefault="00B135F2" w:rsidP="001167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2.0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51F1" w14:textId="77777777" w:rsidR="00B135F2" w:rsidRPr="004A6151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somewhat organized</w:t>
            </w:r>
          </w:p>
          <w:p w14:paraId="4E4565E3" w14:textId="7C256CBE" w:rsidR="00EC0F32" w:rsidRPr="004A6151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Does not restate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claim/reasons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and/or does not use complete sentences</w:t>
            </w:r>
          </w:p>
          <w:p w14:paraId="57629F6A" w14:textId="0F103FA7" w:rsidR="004A6151" w:rsidRPr="004A6151" w:rsidRDefault="00B135F2" w:rsidP="6D5C50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Does not include</w:t>
            </w:r>
            <w:r w:rsidR="54E8CA58" w:rsidRPr="6D5C50B1">
              <w:rPr>
                <w:rFonts w:eastAsia="Century Gothic"/>
                <w:sz w:val="20"/>
                <w:szCs w:val="20"/>
              </w:rPr>
              <w:t xml:space="preserve"> a last word.</w:t>
            </w:r>
          </w:p>
        </w:tc>
      </w:tr>
      <w:tr w:rsidR="00EC0F32" w:rsidRPr="004A6151" w14:paraId="06E6BA34" w14:textId="77777777" w:rsidTr="6D5C50B1">
        <w:trPr>
          <w:cantSplit/>
          <w:trHeight w:val="214"/>
        </w:trPr>
        <w:tc>
          <w:tcPr>
            <w:tcW w:w="505" w:type="dxa"/>
            <w:vMerge/>
            <w:vAlign w:val="center"/>
          </w:tcPr>
          <w:p w14:paraId="4458959C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053B9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191A" w14:textId="04B08B7D" w:rsidR="00B135F2" w:rsidRPr="004A1E47" w:rsidRDefault="00B135F2" w:rsidP="6D5C50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Response demonstrates limited</w:t>
            </w:r>
            <w:r w:rsidR="00643AFC" w:rsidRPr="6D5C50B1">
              <w:rPr>
                <w:rFonts w:eastAsia="Century Gothic"/>
                <w:sz w:val="20"/>
                <w:szCs w:val="20"/>
              </w:rPr>
              <w:t>/no</w:t>
            </w:r>
            <w:r w:rsidRPr="6D5C50B1">
              <w:rPr>
                <w:rFonts w:eastAsia="Century Gothic"/>
                <w:sz w:val="20"/>
                <w:szCs w:val="20"/>
              </w:rPr>
              <w:t xml:space="preserve"> understanding of </w:t>
            </w:r>
            <w:r w:rsidR="00892D0E" w:rsidRPr="6D5C50B1">
              <w:rPr>
                <w:rFonts w:eastAsia="Century Gothic"/>
                <w:sz w:val="20"/>
                <w:szCs w:val="20"/>
              </w:rPr>
              <w:t>Brighten Academy</w:t>
            </w:r>
            <w:r w:rsidR="736E5574" w:rsidRPr="6D5C50B1">
              <w:rPr>
                <w:rFonts w:eastAsia="Century Gothic"/>
                <w:sz w:val="20"/>
                <w:szCs w:val="20"/>
              </w:rPr>
              <w:t>’s Norms</w:t>
            </w:r>
          </w:p>
          <w:p w14:paraId="0EFB913B" w14:textId="75ED467D" w:rsidR="00B135F2" w:rsidRPr="004A6151" w:rsidRDefault="007E7FAB" w:rsidP="6D5C50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t xml:space="preserve">Does </w:t>
            </w:r>
            <w:r w:rsidR="6783A7C1" w:rsidRPr="6D5C50B1">
              <w:rPr>
                <w:sz w:val="20"/>
                <w:szCs w:val="20"/>
              </w:rPr>
              <w:t>not use</w:t>
            </w:r>
            <w:r w:rsidRPr="6D5C50B1">
              <w:rPr>
                <w:sz w:val="20"/>
                <w:szCs w:val="20"/>
              </w:rPr>
              <w:t xml:space="preserve"> personal experiences to support their claim.</w:t>
            </w:r>
          </w:p>
          <w:p w14:paraId="42D5C812" w14:textId="4CD23BBD" w:rsidR="00B135F2" w:rsidRPr="004A6151" w:rsidRDefault="2AD5BDC0" w:rsidP="6D5C50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t>Plan of action is not clear or incomplete.</w:t>
            </w:r>
          </w:p>
        </w:tc>
        <w:tc>
          <w:tcPr>
            <w:tcW w:w="464" w:type="dxa"/>
            <w:vMerge/>
          </w:tcPr>
          <w:p w14:paraId="1E693B46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eastAsia="Century Gothic"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3B303" w14:textId="77777777" w:rsidR="00B135F2" w:rsidRPr="004A6151" w:rsidRDefault="00B135F2" w:rsidP="001167E9">
            <w:pPr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757F9" w14:textId="77777777" w:rsidR="00B135F2" w:rsidRPr="004A6151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not organized</w:t>
            </w:r>
          </w:p>
          <w:p w14:paraId="0686DC27" w14:textId="77D910FA" w:rsidR="00B135F2" w:rsidRPr="004A6151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Does not restate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claim/reasons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 does not use complete sentences</w:t>
            </w:r>
          </w:p>
          <w:p w14:paraId="7EB87ED5" w14:textId="53456E41" w:rsidR="00B135F2" w:rsidRPr="004A6151" w:rsidRDefault="001861D4" w:rsidP="6D5C50B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Does</w:t>
            </w:r>
            <w:r w:rsidR="038752B5" w:rsidRPr="6D5C50B1">
              <w:rPr>
                <w:rFonts w:eastAsia="Century Gothic"/>
                <w:sz w:val="20"/>
                <w:szCs w:val="20"/>
              </w:rPr>
              <w:t xml:space="preserve"> </w:t>
            </w:r>
            <w:r w:rsidRPr="6D5C50B1">
              <w:rPr>
                <w:rFonts w:eastAsia="Century Gothic"/>
                <w:sz w:val="20"/>
                <w:szCs w:val="20"/>
              </w:rPr>
              <w:t xml:space="preserve">not include a </w:t>
            </w:r>
            <w:r w:rsidR="1CB5F6AE" w:rsidRPr="6D5C50B1">
              <w:rPr>
                <w:rFonts w:eastAsia="Century Gothic"/>
                <w:sz w:val="20"/>
                <w:szCs w:val="20"/>
              </w:rPr>
              <w:t>last word</w:t>
            </w:r>
          </w:p>
        </w:tc>
      </w:tr>
      <w:tr w:rsidR="00385EDC" w:rsidRPr="004A6151" w14:paraId="2A52A5CE" w14:textId="77777777" w:rsidTr="6D5C50B1">
        <w:trPr>
          <w:cantSplit/>
          <w:trHeight w:val="456"/>
        </w:trPr>
        <w:tc>
          <w:tcPr>
            <w:tcW w:w="505" w:type="dxa"/>
            <w:vMerge/>
            <w:vAlign w:val="center"/>
          </w:tcPr>
          <w:p w14:paraId="5C820414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34D09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1.0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9C30" w14:textId="3BF30597" w:rsidR="00B135F2" w:rsidRPr="004A1E47" w:rsidRDefault="00B135F2" w:rsidP="6D5C50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 xml:space="preserve">Response does not demonstrate understanding of </w:t>
            </w:r>
            <w:r w:rsidR="00892D0E" w:rsidRPr="6D5C50B1">
              <w:rPr>
                <w:rFonts w:eastAsia="Century Gothic"/>
                <w:sz w:val="20"/>
                <w:szCs w:val="20"/>
              </w:rPr>
              <w:t>Brighten Academy</w:t>
            </w:r>
            <w:r w:rsidR="3EB8A100" w:rsidRPr="6D5C50B1">
              <w:rPr>
                <w:rFonts w:eastAsia="Century Gothic"/>
                <w:sz w:val="20"/>
                <w:szCs w:val="20"/>
              </w:rPr>
              <w:t>’s Norms</w:t>
            </w:r>
          </w:p>
          <w:p w14:paraId="6680F37A" w14:textId="633D7162" w:rsidR="00B135F2" w:rsidRPr="004A6151" w:rsidRDefault="292A4F7D" w:rsidP="292A4F7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Does not use personal experiences to support their claim.</w:t>
            </w:r>
          </w:p>
          <w:p w14:paraId="46CF9BED" w14:textId="413A053F" w:rsidR="00B135F2" w:rsidRPr="004A6151" w:rsidRDefault="64A89EC6" w:rsidP="6D5C50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>No plan of action.</w:t>
            </w:r>
          </w:p>
        </w:tc>
        <w:tc>
          <w:tcPr>
            <w:tcW w:w="464" w:type="dxa"/>
            <w:vMerge/>
          </w:tcPr>
          <w:p w14:paraId="259DBFAC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eastAsia="Century Gothic"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EE487" w14:textId="77777777" w:rsidR="00B135F2" w:rsidRPr="004A6151" w:rsidRDefault="00B135F2" w:rsidP="001167E9">
            <w:pPr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1</w:t>
            </w:r>
            <w:r w:rsidR="00E6188E" w:rsidRPr="004A6151">
              <w:rPr>
                <w:rFonts w:eastAsia="Century Gothic" w:cstheme="minorHAnsi"/>
                <w:bCs/>
                <w:sz w:val="20"/>
                <w:szCs w:val="20"/>
              </w:rPr>
              <w:t>.0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EDFA" w14:textId="77777777" w:rsidR="00B135F2" w:rsidRPr="004A6151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not organized and is difficult to understand</w:t>
            </w:r>
          </w:p>
          <w:p w14:paraId="43B36EFB" w14:textId="266C8370" w:rsidR="00B135F2" w:rsidRPr="004A6151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Does not restate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claims/reasons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 does not use complete sentences</w:t>
            </w:r>
          </w:p>
          <w:p w14:paraId="55B560E2" w14:textId="4BACF5A5" w:rsidR="001861D4" w:rsidRPr="004A6151" w:rsidRDefault="001861D4" w:rsidP="6D5C50B1">
            <w:pPr>
              <w:pStyle w:val="ListParagraph"/>
              <w:numPr>
                <w:ilvl w:val="0"/>
                <w:numId w:val="14"/>
              </w:numPr>
              <w:rPr>
                <w:rFonts w:eastAsia="Century Gothic"/>
                <w:sz w:val="20"/>
                <w:szCs w:val="20"/>
              </w:rPr>
            </w:pPr>
            <w:r w:rsidRPr="6D5C50B1">
              <w:rPr>
                <w:rFonts w:eastAsia="Century Gothic"/>
                <w:sz w:val="20"/>
                <w:szCs w:val="20"/>
              </w:rPr>
              <w:t xml:space="preserve">Does not include a </w:t>
            </w:r>
            <w:r w:rsidR="50B0624A" w:rsidRPr="6D5C50B1">
              <w:rPr>
                <w:rFonts w:eastAsia="Century Gothic"/>
                <w:sz w:val="20"/>
                <w:szCs w:val="20"/>
              </w:rPr>
              <w:t>last word</w:t>
            </w:r>
          </w:p>
        </w:tc>
      </w:tr>
      <w:tr w:rsidR="005B13DC" w:rsidRPr="004A6151" w14:paraId="6A244E9D" w14:textId="77777777" w:rsidTr="6D5C50B1">
        <w:trPr>
          <w:cantSplit/>
          <w:trHeight w:val="1562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F924C" w14:textId="77777777" w:rsidR="005B13DC" w:rsidRPr="004A6151" w:rsidRDefault="005B13DC" w:rsidP="00E742F1">
            <w:pPr>
              <w:ind w:left="-23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Conventions –</w:t>
            </w:r>
          </w:p>
          <w:p w14:paraId="4D8C4BDE" w14:textId="612E8CCF" w:rsidR="005B13DC" w:rsidRPr="004A6151" w:rsidRDefault="005B13DC" w:rsidP="6D5C50B1">
            <w:pPr>
              <w:ind w:left="247"/>
              <w:rPr>
                <w:rFonts w:eastAsia="Century Gothic"/>
                <w:b/>
                <w:bCs/>
                <w:sz w:val="20"/>
                <w:szCs w:val="20"/>
              </w:rPr>
            </w:pPr>
            <w:r w:rsidRPr="6D5C50B1">
              <w:rPr>
                <w:rFonts w:eastAsia="Century Gothic"/>
                <w:b/>
                <w:bCs/>
                <w:sz w:val="20"/>
                <w:szCs w:val="20"/>
              </w:rPr>
              <w:t xml:space="preserve">3.0 </w:t>
            </w:r>
            <w:r w:rsidR="6AA13F2A" w:rsidRPr="6D5C50B1">
              <w:rPr>
                <w:rFonts w:eastAsia="Century Gothic"/>
                <w:b/>
                <w:bCs/>
                <w:sz w:val="20"/>
                <w:szCs w:val="20"/>
              </w:rPr>
              <w:t>– No</w:t>
            </w:r>
            <w:r w:rsidRPr="6D5C50B1">
              <w:rPr>
                <w:sz w:val="20"/>
                <w:szCs w:val="20"/>
              </w:rPr>
              <w:t xml:space="preserve"> grammatical errors</w:t>
            </w:r>
          </w:p>
          <w:p w14:paraId="1A4770D2" w14:textId="77777777" w:rsidR="005B13DC" w:rsidRPr="004A6151" w:rsidRDefault="005B13DC" w:rsidP="001167E9">
            <w:pPr>
              <w:ind w:left="247"/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 xml:space="preserve">2.5 – </w:t>
            </w:r>
            <w:r w:rsidRPr="004A6151">
              <w:rPr>
                <w:rFonts w:cstheme="minorHAnsi"/>
                <w:sz w:val="20"/>
                <w:szCs w:val="20"/>
              </w:rPr>
              <w:t>One to two gramm</w:t>
            </w:r>
            <w:r w:rsidR="00541204" w:rsidRPr="004A6151">
              <w:rPr>
                <w:rFonts w:cstheme="minorHAnsi"/>
                <w:sz w:val="20"/>
                <w:szCs w:val="20"/>
              </w:rPr>
              <w:t xml:space="preserve">atical errors, does not affect </w:t>
            </w:r>
            <w:r w:rsidRPr="004A6151">
              <w:rPr>
                <w:rFonts w:cstheme="minorHAnsi"/>
                <w:sz w:val="20"/>
                <w:szCs w:val="20"/>
              </w:rPr>
              <w:t>readability</w:t>
            </w:r>
          </w:p>
          <w:p w14:paraId="41BFF4B7" w14:textId="7E909016" w:rsidR="005B13DC" w:rsidRPr="004A6151" w:rsidRDefault="005B13DC" w:rsidP="6D5C50B1">
            <w:pPr>
              <w:ind w:left="247"/>
              <w:rPr>
                <w:sz w:val="20"/>
                <w:szCs w:val="20"/>
              </w:rPr>
            </w:pPr>
            <w:r w:rsidRPr="6D5C50B1">
              <w:rPr>
                <w:b/>
                <w:bCs/>
                <w:sz w:val="20"/>
                <w:szCs w:val="20"/>
              </w:rPr>
              <w:t xml:space="preserve">2.0 – </w:t>
            </w:r>
            <w:r w:rsidRPr="6D5C50B1">
              <w:rPr>
                <w:sz w:val="20"/>
                <w:szCs w:val="20"/>
              </w:rPr>
              <w:t xml:space="preserve">Three to four grammatical errors, </w:t>
            </w:r>
            <w:r w:rsidR="39DECD08" w:rsidRPr="6D5C50B1">
              <w:rPr>
                <w:sz w:val="20"/>
                <w:szCs w:val="20"/>
              </w:rPr>
              <w:t>somewhat affects</w:t>
            </w:r>
            <w:r w:rsidRPr="6D5C50B1">
              <w:rPr>
                <w:sz w:val="20"/>
                <w:szCs w:val="20"/>
              </w:rPr>
              <w:t xml:space="preserve"> readability</w:t>
            </w:r>
          </w:p>
          <w:p w14:paraId="7C1BF4CE" w14:textId="77777777" w:rsidR="005B13DC" w:rsidRPr="004A6151" w:rsidRDefault="005B13DC" w:rsidP="001167E9">
            <w:pPr>
              <w:ind w:left="247"/>
              <w:rPr>
                <w:rFonts w:eastAsia="Century Gothic" w:cstheme="minorHAnsi"/>
                <w:b/>
                <w:bCs/>
                <w:sz w:val="20"/>
                <w:szCs w:val="20"/>
              </w:rPr>
            </w:pPr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 xml:space="preserve">1.5 – </w:t>
            </w:r>
            <w:r w:rsidRPr="004A6151">
              <w:rPr>
                <w:rFonts w:eastAsia="Century Gothic" w:cstheme="minorHAnsi"/>
                <w:sz w:val="20"/>
                <w:szCs w:val="20"/>
              </w:rPr>
              <w:t>Five to six grammatical errors, readability affected</w:t>
            </w:r>
          </w:p>
          <w:p w14:paraId="578B8B5B" w14:textId="77777777" w:rsidR="005B13DC" w:rsidRPr="004A6151" w:rsidRDefault="005B13DC" w:rsidP="001167E9">
            <w:pPr>
              <w:ind w:left="247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 xml:space="preserve">1.0 – </w:t>
            </w:r>
            <w:r w:rsidRPr="004A6151">
              <w:rPr>
                <w:rFonts w:cstheme="minorHAnsi"/>
                <w:sz w:val="20"/>
                <w:szCs w:val="20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F6DFA1A" w14:textId="77777777" w:rsidR="00385EDC" w:rsidRPr="004A6151" w:rsidRDefault="005B13DC" w:rsidP="00E742F1">
            <w:pPr>
              <w:ind w:left="67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Commitment – </w:t>
            </w:r>
          </w:p>
          <w:p w14:paraId="59207B54" w14:textId="77777777" w:rsidR="005B13DC" w:rsidRPr="004A6151" w:rsidRDefault="005B13DC" w:rsidP="00643AFC">
            <w:pPr>
              <w:ind w:left="460" w:hanging="360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 xml:space="preserve"> M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– Completed all a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>spects of the assignment and turned in on time.</w:t>
            </w:r>
          </w:p>
          <w:p w14:paraId="4E283515" w14:textId="66A33F4A" w:rsidR="005B13DC" w:rsidRPr="004A6151" w:rsidRDefault="005B13DC" w:rsidP="00643AFC">
            <w:pPr>
              <w:ind w:left="550" w:hanging="450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 xml:space="preserve"> D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– Mostly completed all aspects of the assignment and/or did not 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>turn in on time</w:t>
            </w:r>
          </w:p>
          <w:p w14:paraId="77895239" w14:textId="77777777" w:rsidR="005B13DC" w:rsidRPr="004A6151" w:rsidRDefault="005B13DC" w:rsidP="00643AFC">
            <w:pPr>
              <w:ind w:left="550" w:hanging="540"/>
              <w:rPr>
                <w:rFonts w:cstheme="minorHAnsi"/>
                <w:sz w:val="20"/>
                <w:szCs w:val="20"/>
              </w:rPr>
            </w:pPr>
            <w:proofErr w:type="spellStart"/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>Em</w:t>
            </w:r>
            <w:proofErr w:type="spellEnd"/>
            <w:r w:rsidRPr="004A6151">
              <w:rPr>
                <w:rFonts w:eastAsia="Century Gothic" w:cstheme="minorHAnsi"/>
                <w:sz w:val="20"/>
                <w:szCs w:val="20"/>
              </w:rPr>
              <w:t xml:space="preserve"> – Did not complete all aspects of the assignment and did not 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>turn in on time</w:t>
            </w:r>
          </w:p>
        </w:tc>
      </w:tr>
      <w:tr w:rsidR="005B13DC" w:rsidRPr="004A6151" w14:paraId="5F23C89B" w14:textId="77777777" w:rsidTr="6D5C50B1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E8CB42" w14:textId="641C7C8C" w:rsidR="00385EDC" w:rsidRPr="004A6151" w:rsidRDefault="005B13DC" w:rsidP="6D5C50B1">
            <w:pPr>
              <w:rPr>
                <w:sz w:val="20"/>
                <w:szCs w:val="20"/>
              </w:rPr>
            </w:pPr>
            <w:r w:rsidRPr="6D5C50B1">
              <w:rPr>
                <w:sz w:val="20"/>
                <w:szCs w:val="20"/>
              </w:rPr>
              <w:lastRenderedPageBreak/>
              <w:t xml:space="preserve">Craftsmanship – </w:t>
            </w:r>
            <w:r w:rsidR="00003D34" w:rsidRPr="6D5C50B1">
              <w:rPr>
                <w:sz w:val="20"/>
                <w:szCs w:val="20"/>
              </w:rPr>
              <w:t xml:space="preserve">accuracy, detail, and beauty </w:t>
            </w:r>
            <w:r w:rsidR="4D66705E" w:rsidRPr="6D5C50B1">
              <w:rPr>
                <w:sz w:val="20"/>
                <w:szCs w:val="20"/>
              </w:rPr>
              <w:t>are correct</w:t>
            </w:r>
            <w:r w:rsidR="00003D34" w:rsidRPr="6D5C50B1">
              <w:rPr>
                <w:sz w:val="20"/>
                <w:szCs w:val="20"/>
              </w:rPr>
              <w:t xml:space="preserve"> heading, neat penmanship, correct margins, </w:t>
            </w:r>
            <w:r w:rsidR="00AA7205" w:rsidRPr="6D5C50B1">
              <w:rPr>
                <w:sz w:val="20"/>
                <w:szCs w:val="20"/>
              </w:rPr>
              <w:t xml:space="preserve">and </w:t>
            </w:r>
            <w:r w:rsidR="00003D34" w:rsidRPr="6D5C50B1">
              <w:rPr>
                <w:sz w:val="20"/>
                <w:szCs w:val="20"/>
              </w:rPr>
              <w:t>correct format.</w:t>
            </w:r>
          </w:p>
          <w:p w14:paraId="36CA5DDF" w14:textId="77777777" w:rsidR="00385EDC" w:rsidRPr="004A6151" w:rsidRDefault="00385EDC" w:rsidP="001167E9">
            <w:pPr>
              <w:rPr>
                <w:rFonts w:cstheme="minorHAnsi"/>
                <w:sz w:val="20"/>
                <w:szCs w:val="20"/>
              </w:rPr>
            </w:pPr>
          </w:p>
          <w:p w14:paraId="0C800503" w14:textId="77777777" w:rsidR="00003D34" w:rsidRPr="004A6151" w:rsidRDefault="005B13DC" w:rsidP="001167E9">
            <w:pPr>
              <w:ind w:left="-23" w:firstLine="360"/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>M</w:t>
            </w:r>
            <w:r w:rsidRPr="004A6151">
              <w:rPr>
                <w:rFonts w:cstheme="minorHAnsi"/>
                <w:sz w:val="20"/>
                <w:szCs w:val="20"/>
              </w:rPr>
              <w:t xml:space="preserve"> – Attention to accuracy, detail, and </w:t>
            </w:r>
            <w:r w:rsidR="00643AFC" w:rsidRPr="004A6151">
              <w:rPr>
                <w:rFonts w:cstheme="minorHAnsi"/>
                <w:sz w:val="20"/>
                <w:szCs w:val="20"/>
              </w:rPr>
              <w:t>beauty</w:t>
            </w:r>
            <w:r w:rsidR="00643AFC" w:rsidRPr="004A6151">
              <w:rPr>
                <w:rFonts w:cstheme="minorHAnsi"/>
                <w:b/>
                <w:sz w:val="20"/>
                <w:szCs w:val="20"/>
              </w:rPr>
              <w:t>:</w:t>
            </w:r>
            <w:r w:rsidR="00003D34" w:rsidRPr="004A615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64D0521" w14:textId="77777777" w:rsidR="005B13DC" w:rsidRPr="004A6151" w:rsidRDefault="005B13DC" w:rsidP="001167E9">
            <w:pPr>
              <w:ind w:left="-23" w:firstLine="360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 xml:space="preserve"> D</w:t>
            </w:r>
            <w:r w:rsidRPr="004A6151">
              <w:rPr>
                <w:rFonts w:cstheme="minorHAnsi"/>
                <w:sz w:val="20"/>
                <w:szCs w:val="20"/>
              </w:rPr>
              <w:t xml:space="preserve"> – Some attention to accuracy, detail, beauty</w:t>
            </w:r>
          </w:p>
          <w:p w14:paraId="73CA8FF0" w14:textId="77777777" w:rsidR="005B13DC" w:rsidRPr="004A6151" w:rsidRDefault="005B13DC" w:rsidP="001167E9">
            <w:pPr>
              <w:ind w:left="-23" w:firstLine="270"/>
              <w:rPr>
                <w:rFonts w:cstheme="minorHAnsi"/>
                <w:sz w:val="20"/>
                <w:szCs w:val="20"/>
              </w:rPr>
            </w:pPr>
            <w:proofErr w:type="spellStart"/>
            <w:r w:rsidRPr="004A6151">
              <w:rPr>
                <w:rFonts w:cstheme="minorHAnsi"/>
                <w:b/>
                <w:sz w:val="20"/>
                <w:szCs w:val="20"/>
              </w:rPr>
              <w:t>Em</w:t>
            </w:r>
            <w:proofErr w:type="spellEnd"/>
            <w:r w:rsidRPr="004A6151">
              <w:rPr>
                <w:rFonts w:cstheme="minorHAnsi"/>
                <w:sz w:val="20"/>
                <w:szCs w:val="20"/>
              </w:rPr>
              <w:t xml:space="preserve"> – Minimal attention to accuracy, detail, and beauty</w:t>
            </w:r>
            <w:r w:rsidRPr="004A6151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14:paraId="3D00D8EF" w14:textId="77777777" w:rsidR="005B13DC" w:rsidRPr="004A6151" w:rsidRDefault="005B13DC" w:rsidP="001167E9">
            <w:pPr>
              <w:ind w:left="-23" w:firstLine="95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Comments – </w:t>
            </w:r>
          </w:p>
          <w:p w14:paraId="648F0E48" w14:textId="77777777" w:rsidR="005B13DC" w:rsidRPr="004A6151" w:rsidRDefault="005B13DC" w:rsidP="001167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D3C416" w14:textId="77777777" w:rsidR="00D54ECB" w:rsidRPr="004A6151" w:rsidRDefault="00D54ECB" w:rsidP="00184B1F">
      <w:pPr>
        <w:tabs>
          <w:tab w:val="left" w:pos="3794"/>
        </w:tabs>
        <w:rPr>
          <w:rFonts w:cstheme="minorHAnsi"/>
          <w:sz w:val="20"/>
          <w:szCs w:val="20"/>
        </w:rPr>
      </w:pPr>
    </w:p>
    <w:sectPr w:rsidR="00D54ECB" w:rsidRPr="004A6151" w:rsidSect="001167E9">
      <w:headerReference w:type="default" r:id="rId8"/>
      <w:footerReference w:type="default" r:id="rId9"/>
      <w:pgSz w:w="15840" w:h="12240" w:orient="landscape"/>
      <w:pgMar w:top="288" w:right="432" w:bottom="288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DDA3" w14:textId="77777777" w:rsidR="00436679" w:rsidRDefault="00436679" w:rsidP="00184B1F">
      <w:pPr>
        <w:spacing w:after="0" w:line="240" w:lineRule="auto"/>
      </w:pPr>
      <w:r>
        <w:separator/>
      </w:r>
    </w:p>
  </w:endnote>
  <w:endnote w:type="continuationSeparator" w:id="0">
    <w:p w14:paraId="0168473C" w14:textId="77777777" w:rsidR="00436679" w:rsidRDefault="00436679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92"/>
      <w:gridCol w:w="4992"/>
      <w:gridCol w:w="4992"/>
    </w:tblGrid>
    <w:tr w:rsidR="19CABB6F" w14:paraId="4962F97C" w14:textId="77777777" w:rsidTr="19CABB6F">
      <w:tc>
        <w:tcPr>
          <w:tcW w:w="4992" w:type="dxa"/>
        </w:tcPr>
        <w:p w14:paraId="2C6D81AD" w14:textId="738A411E" w:rsidR="19CABB6F" w:rsidRDefault="19CABB6F" w:rsidP="19CABB6F">
          <w:pPr>
            <w:pStyle w:val="Header"/>
            <w:ind w:left="-115"/>
          </w:pPr>
        </w:p>
      </w:tc>
      <w:tc>
        <w:tcPr>
          <w:tcW w:w="4992" w:type="dxa"/>
        </w:tcPr>
        <w:p w14:paraId="18EF752C" w14:textId="19EB0FB9" w:rsidR="19CABB6F" w:rsidRDefault="19CABB6F" w:rsidP="19CABB6F">
          <w:pPr>
            <w:pStyle w:val="Header"/>
            <w:jc w:val="center"/>
          </w:pPr>
        </w:p>
      </w:tc>
      <w:tc>
        <w:tcPr>
          <w:tcW w:w="4992" w:type="dxa"/>
        </w:tcPr>
        <w:p w14:paraId="57803C58" w14:textId="6CB2AABF" w:rsidR="19CABB6F" w:rsidRDefault="19CABB6F" w:rsidP="19CABB6F">
          <w:pPr>
            <w:pStyle w:val="Header"/>
            <w:ind w:right="-115"/>
            <w:jc w:val="right"/>
          </w:pPr>
        </w:p>
      </w:tc>
    </w:tr>
  </w:tbl>
  <w:p w14:paraId="7DB8632E" w14:textId="7DAE6A13" w:rsidR="19CABB6F" w:rsidRDefault="19CABB6F" w:rsidP="19CAB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8848" w14:textId="77777777" w:rsidR="00436679" w:rsidRDefault="00436679" w:rsidP="00184B1F">
      <w:pPr>
        <w:spacing w:after="0" w:line="240" w:lineRule="auto"/>
      </w:pPr>
      <w:r>
        <w:separator/>
      </w:r>
    </w:p>
  </w:footnote>
  <w:footnote w:type="continuationSeparator" w:id="0">
    <w:p w14:paraId="512F077F" w14:textId="77777777" w:rsidR="00436679" w:rsidRDefault="00436679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FAA5" w14:textId="77777777"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_________________________</w:t>
    </w:r>
  </w:p>
  <w:p w14:paraId="0CE44291" w14:textId="77777777" w:rsidR="00E6188E" w:rsidRDefault="00E6188E" w:rsidP="00E6188E">
    <w:pPr>
      <w:pStyle w:val="Header"/>
      <w:rPr>
        <w:rFonts w:ascii="Century Gothic" w:hAnsi="Century Gothic"/>
        <w:sz w:val="20"/>
      </w:rPr>
    </w:pPr>
  </w:p>
  <w:p w14:paraId="2BDA781D" w14:textId="77777777" w:rsidR="00E6188E" w:rsidRDefault="00E6188E" w:rsidP="00E6188E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Teacher:  __________________________</w:t>
    </w:r>
  </w:p>
  <w:p w14:paraId="773EB64A" w14:textId="77777777" w:rsidR="00483894" w:rsidRPr="00483894" w:rsidRDefault="00483894" w:rsidP="00A04938">
    <w:pPr>
      <w:pStyle w:val="Header"/>
      <w:jc w:val="right"/>
      <w:rPr>
        <w:rFonts w:ascii="Century Gothic" w:hAnsi="Century Gothic"/>
        <w:sz w:val="10"/>
      </w:rPr>
    </w:pPr>
  </w:p>
  <w:p w14:paraId="3BE43935" w14:textId="5EECCE8D" w:rsidR="00415CD9" w:rsidRPr="00E742F1" w:rsidRDefault="00C406C9" w:rsidP="00E742F1">
    <w:pPr>
      <w:pStyle w:val="EL95ptBodyText"/>
      <w:spacing w:line="240" w:lineRule="auto"/>
      <w:jc w:val="center"/>
      <w:rPr>
        <w:rFonts w:ascii="Century Gothic" w:hAnsi="Century Gothic"/>
        <w:sz w:val="24"/>
      </w:rPr>
    </w:pPr>
    <w:r>
      <w:rPr>
        <w:rFonts w:ascii="Century Gothic" w:hAnsi="Century Gothic"/>
        <w:sz w:val="28"/>
      </w:rPr>
      <w:t>The Last Word</w:t>
    </w:r>
  </w:p>
  <w:p w14:paraId="3D7377B4" w14:textId="3C099E5C" w:rsidR="00184B1F" w:rsidRPr="00DF266A" w:rsidRDefault="19CABB6F" w:rsidP="19CABB6F">
    <w:pPr>
      <w:spacing w:after="0" w:line="240" w:lineRule="auto"/>
      <w:rPr>
        <w:rFonts w:ascii="Century Gothic" w:hAnsi="Century Gothic"/>
        <w:sz w:val="20"/>
        <w:szCs w:val="20"/>
      </w:rPr>
    </w:pPr>
    <w:r w:rsidRPr="19CABB6F">
      <w:rPr>
        <w:rFonts w:ascii="Century Gothic" w:hAnsi="Century Gothic"/>
        <w:sz w:val="20"/>
        <w:szCs w:val="20"/>
      </w:rPr>
      <w:t xml:space="preserve">Learning Target:  I can </w:t>
    </w:r>
    <w:r w:rsidR="00C20007">
      <w:rPr>
        <w:rFonts w:ascii="Century Gothic" w:hAnsi="Century Gothic"/>
        <w:sz w:val="20"/>
        <w:szCs w:val="20"/>
      </w:rPr>
      <w:t>use Brighten Academy’s Norms and my middle school experiences to write a letter to persuade the Passages committee I am ready for high school.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64ED0"/>
    <w:rsid w:val="00086262"/>
    <w:rsid w:val="000950A0"/>
    <w:rsid w:val="000B2709"/>
    <w:rsid w:val="000C2A38"/>
    <w:rsid w:val="001119DA"/>
    <w:rsid w:val="001167E9"/>
    <w:rsid w:val="00116802"/>
    <w:rsid w:val="0013092A"/>
    <w:rsid w:val="00156807"/>
    <w:rsid w:val="0016501C"/>
    <w:rsid w:val="001740EC"/>
    <w:rsid w:val="0018420D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26A4B"/>
    <w:rsid w:val="002302F3"/>
    <w:rsid w:val="0023695B"/>
    <w:rsid w:val="00243234"/>
    <w:rsid w:val="0024463E"/>
    <w:rsid w:val="002466DF"/>
    <w:rsid w:val="00255DB8"/>
    <w:rsid w:val="0026422E"/>
    <w:rsid w:val="0027399A"/>
    <w:rsid w:val="00280258"/>
    <w:rsid w:val="00297F22"/>
    <w:rsid w:val="002A221E"/>
    <w:rsid w:val="002A6496"/>
    <w:rsid w:val="002A73D4"/>
    <w:rsid w:val="002B6438"/>
    <w:rsid w:val="002B6D43"/>
    <w:rsid w:val="002C0A82"/>
    <w:rsid w:val="002E1F44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227"/>
    <w:rsid w:val="003A33A9"/>
    <w:rsid w:val="003B4545"/>
    <w:rsid w:val="003D67A5"/>
    <w:rsid w:val="003E1278"/>
    <w:rsid w:val="003E7A8E"/>
    <w:rsid w:val="003F16E3"/>
    <w:rsid w:val="00415CD9"/>
    <w:rsid w:val="00436679"/>
    <w:rsid w:val="00483894"/>
    <w:rsid w:val="004A1E47"/>
    <w:rsid w:val="004A5DB4"/>
    <w:rsid w:val="004A6151"/>
    <w:rsid w:val="004B3191"/>
    <w:rsid w:val="004E0A9F"/>
    <w:rsid w:val="00520B39"/>
    <w:rsid w:val="00521EBD"/>
    <w:rsid w:val="00532259"/>
    <w:rsid w:val="00541204"/>
    <w:rsid w:val="00542BCC"/>
    <w:rsid w:val="0055693B"/>
    <w:rsid w:val="0055793E"/>
    <w:rsid w:val="00561A06"/>
    <w:rsid w:val="00571BCF"/>
    <w:rsid w:val="00580511"/>
    <w:rsid w:val="005A0F10"/>
    <w:rsid w:val="005A70DE"/>
    <w:rsid w:val="005B13DC"/>
    <w:rsid w:val="005C057D"/>
    <w:rsid w:val="005C2A77"/>
    <w:rsid w:val="005D374B"/>
    <w:rsid w:val="005E5A53"/>
    <w:rsid w:val="00606B39"/>
    <w:rsid w:val="00606EB0"/>
    <w:rsid w:val="00614984"/>
    <w:rsid w:val="00634D33"/>
    <w:rsid w:val="00642171"/>
    <w:rsid w:val="00643AFC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234E"/>
    <w:rsid w:val="007E6124"/>
    <w:rsid w:val="007E7FAB"/>
    <w:rsid w:val="007F159A"/>
    <w:rsid w:val="008142F1"/>
    <w:rsid w:val="00860BA2"/>
    <w:rsid w:val="0087024C"/>
    <w:rsid w:val="00873096"/>
    <w:rsid w:val="00887E65"/>
    <w:rsid w:val="00892D0E"/>
    <w:rsid w:val="00895A58"/>
    <w:rsid w:val="008967CE"/>
    <w:rsid w:val="008A0837"/>
    <w:rsid w:val="008A1408"/>
    <w:rsid w:val="008B2DAA"/>
    <w:rsid w:val="008C1936"/>
    <w:rsid w:val="008C4284"/>
    <w:rsid w:val="008D5219"/>
    <w:rsid w:val="008F4716"/>
    <w:rsid w:val="008F54FC"/>
    <w:rsid w:val="00910F3F"/>
    <w:rsid w:val="00914DFF"/>
    <w:rsid w:val="009153C1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352D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B79CD"/>
    <w:rsid w:val="00AD65DA"/>
    <w:rsid w:val="00B05C6F"/>
    <w:rsid w:val="00B135F2"/>
    <w:rsid w:val="00B234D4"/>
    <w:rsid w:val="00B272E9"/>
    <w:rsid w:val="00B31928"/>
    <w:rsid w:val="00B47330"/>
    <w:rsid w:val="00B66ED3"/>
    <w:rsid w:val="00B9361E"/>
    <w:rsid w:val="00BA3C2D"/>
    <w:rsid w:val="00BE61E7"/>
    <w:rsid w:val="00BF5648"/>
    <w:rsid w:val="00C00EBE"/>
    <w:rsid w:val="00C20007"/>
    <w:rsid w:val="00C24D21"/>
    <w:rsid w:val="00C3283A"/>
    <w:rsid w:val="00C406C9"/>
    <w:rsid w:val="00C74EAF"/>
    <w:rsid w:val="00C83695"/>
    <w:rsid w:val="00C838DF"/>
    <w:rsid w:val="00C853E6"/>
    <w:rsid w:val="00CA1F96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630BD"/>
    <w:rsid w:val="00DF266A"/>
    <w:rsid w:val="00DF381A"/>
    <w:rsid w:val="00DF4DCA"/>
    <w:rsid w:val="00E2219F"/>
    <w:rsid w:val="00E37CDA"/>
    <w:rsid w:val="00E46056"/>
    <w:rsid w:val="00E502D0"/>
    <w:rsid w:val="00E559BB"/>
    <w:rsid w:val="00E6188E"/>
    <w:rsid w:val="00E742F1"/>
    <w:rsid w:val="00E860C3"/>
    <w:rsid w:val="00E86873"/>
    <w:rsid w:val="00EA6F9F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0287E"/>
    <w:rsid w:val="00F037BD"/>
    <w:rsid w:val="00F234DA"/>
    <w:rsid w:val="00F26DD1"/>
    <w:rsid w:val="00F303A6"/>
    <w:rsid w:val="00F520F0"/>
    <w:rsid w:val="00F82E56"/>
    <w:rsid w:val="00F905E4"/>
    <w:rsid w:val="00FA5CD8"/>
    <w:rsid w:val="00FC20DF"/>
    <w:rsid w:val="00FF490A"/>
    <w:rsid w:val="00FF4D89"/>
    <w:rsid w:val="038752B5"/>
    <w:rsid w:val="03ED4B65"/>
    <w:rsid w:val="04940ABC"/>
    <w:rsid w:val="0579C5BC"/>
    <w:rsid w:val="05DB320C"/>
    <w:rsid w:val="083EDBD8"/>
    <w:rsid w:val="08666920"/>
    <w:rsid w:val="09080FCB"/>
    <w:rsid w:val="0AC514DC"/>
    <w:rsid w:val="0F0D87EE"/>
    <w:rsid w:val="0FFA0CA4"/>
    <w:rsid w:val="10521BF9"/>
    <w:rsid w:val="10CEF515"/>
    <w:rsid w:val="144A0FC4"/>
    <w:rsid w:val="170C42BE"/>
    <w:rsid w:val="18037B5B"/>
    <w:rsid w:val="19CABB6F"/>
    <w:rsid w:val="1CB5F6AE"/>
    <w:rsid w:val="292A4F7D"/>
    <w:rsid w:val="2983A634"/>
    <w:rsid w:val="2ACDBA59"/>
    <w:rsid w:val="2AD5BDC0"/>
    <w:rsid w:val="307C6137"/>
    <w:rsid w:val="34E859BD"/>
    <w:rsid w:val="353525BA"/>
    <w:rsid w:val="35A4B457"/>
    <w:rsid w:val="3640CDF1"/>
    <w:rsid w:val="37226416"/>
    <w:rsid w:val="39DECD08"/>
    <w:rsid w:val="3CAB6913"/>
    <w:rsid w:val="3DD81795"/>
    <w:rsid w:val="3EB8A100"/>
    <w:rsid w:val="488F959F"/>
    <w:rsid w:val="4D66705E"/>
    <w:rsid w:val="50B0624A"/>
    <w:rsid w:val="54E8CA58"/>
    <w:rsid w:val="556FA219"/>
    <w:rsid w:val="56C68492"/>
    <w:rsid w:val="588D0258"/>
    <w:rsid w:val="5C8FBCE7"/>
    <w:rsid w:val="5F27882B"/>
    <w:rsid w:val="64A89EC6"/>
    <w:rsid w:val="6783A7C1"/>
    <w:rsid w:val="6AA13F2A"/>
    <w:rsid w:val="6D5C50B1"/>
    <w:rsid w:val="6F75084F"/>
    <w:rsid w:val="736E5574"/>
    <w:rsid w:val="7548A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AB53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7278-B7F4-48D8-9B9C-380D86D7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Kyra Rivera</cp:lastModifiedBy>
  <cp:revision>2</cp:revision>
  <cp:lastPrinted>2018-04-27T13:48:00Z</cp:lastPrinted>
  <dcterms:created xsi:type="dcterms:W3CDTF">2020-04-27T21:38:00Z</dcterms:created>
  <dcterms:modified xsi:type="dcterms:W3CDTF">2020-04-27T21:38:00Z</dcterms:modified>
</cp:coreProperties>
</file>